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5C4E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2" w:afterLines="100" w:line="40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>附件：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采购需求附件</w:t>
      </w:r>
    </w:p>
    <w:tbl>
      <w:tblPr>
        <w:tblStyle w:val="5"/>
        <w:tblW w:w="51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758"/>
        <w:gridCol w:w="822"/>
        <w:gridCol w:w="890"/>
        <w:gridCol w:w="1047"/>
        <w:gridCol w:w="1149"/>
        <w:gridCol w:w="676"/>
        <w:gridCol w:w="665"/>
        <w:gridCol w:w="619"/>
        <w:gridCol w:w="653"/>
      </w:tblGrid>
      <w:tr w14:paraId="35E24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170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ED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B7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BB6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是否允许进口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59D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891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D25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B74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B0D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D7D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0C4E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020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47E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宁夏医科大学总医院2025年消化系统支架采购及配送服务项目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934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消化道支架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182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F21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肠道，食道，胆道等各规格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F7A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无覆膜，全覆膜，防反流等各型号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414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2FB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AE4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0A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2C25BD8E">
      <w:pPr>
        <w:rPr>
          <w:rFonts w:hint="default"/>
          <w:lang w:val="en-US" w:eastAsia="zh-CN"/>
        </w:rPr>
      </w:pPr>
    </w:p>
    <w:p w14:paraId="4A478B21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rPr>
          <w:rFonts w:hint="eastAsia" w:ascii="仿宋" w:hAnsi="仿宋" w:eastAsia="仿宋" w:cs="仿宋"/>
          <w:b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32"/>
          <w:highlight w:val="none"/>
          <w:lang w:val="en-US" w:eastAsia="zh-CN"/>
        </w:rPr>
        <w:t>注：其他具体内容详见综合比选文件。</w:t>
      </w:r>
    </w:p>
    <w:p w14:paraId="3C161809">
      <w:pPr>
        <w:rPr>
          <w:rFonts w:hint="eastAsia" w:ascii="仿宋" w:hAnsi="仿宋" w:eastAsia="仿宋" w:cs="仿宋"/>
          <w:sz w:val="40"/>
          <w:szCs w:val="40"/>
        </w:rPr>
      </w:pPr>
    </w:p>
    <w:p w14:paraId="67F46FF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311DA"/>
    <w:rsid w:val="70E3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0" w:right="0"/>
      <w:jc w:val="both"/>
    </w:pPr>
    <w:rPr>
      <w:rFonts w:hint="eastAsia" w:ascii="宋体" w:hAnsi="Courier New"/>
      <w:kern w:val="0"/>
      <w:szCs w:val="21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Title"/>
    <w:basedOn w:val="1"/>
    <w:next w:val="1"/>
    <w:qFormat/>
    <w:uiPriority w:val="0"/>
    <w:pPr>
      <w:keepNext w:val="0"/>
      <w:keepLines w:val="0"/>
      <w:widowControl w:val="0"/>
      <w:suppressLineNumbers w:val="0"/>
      <w:spacing w:before="240" w:beforeAutospacing="0" w:after="60" w:afterAutospacing="0"/>
      <w:ind w:left="0" w:right="0"/>
      <w:jc w:val="center"/>
      <w:outlineLvl w:val="0"/>
    </w:pPr>
    <w:rPr>
      <w:rFonts w:ascii="Cambria" w:hAnsi="Cambria" w:eastAsia="Cambria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2025-03-18T07:02:00Z</dcterms:created>
  <dc:creator>Administrator</dc:creator>
  <cp:lastModifiedBy>Administrator</cp:lastModifiedBy>
  <dcterms:modified xsi:type="dcterms:W3CDTF">2025-03-18T07:03:19Z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510986F9FE754EB78BBE4BB46BC7B93A_11</vt:lpwstr>
  </property>
  <property fmtid="{D5CDD505-2E9C-101B-9397-08002B2CF9AE}" pid="4" name="KSOTemplateDocerSaveRecord">
    <vt:lpwstr>eyJoZGlkIjoiZDUzOGUzZjc0Nzc5OGI5MTM0MTg1MGU0M2I0ZmE2NzcifQ==</vt:lpwstr>
  </property>
</Properties>
</file>